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2CD" w:rsidRDefault="00081BE1">
      <w:r>
        <w:t xml:space="preserve">                                                                                                                     </w:t>
      </w:r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471C17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  <w:r>
        <w:rPr>
          <w:rFonts w:ascii="Bodoni MT" w:hAnsi="Bodoni MT"/>
          <w:b/>
          <w:bCs/>
          <w:sz w:val="24"/>
          <w:szCs w:val="24"/>
        </w:rPr>
        <w:t>RELIGIONE CATTOLICA</w:t>
      </w: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r w:rsidR="0062638B">
        <w:fldChar w:fldCharType="begin"/>
      </w:r>
      <w:r w:rsidR="0062638B" w:rsidRPr="0062638B">
        <w:rPr>
          <w:lang w:val="en-US"/>
        </w:rPr>
        <w:instrText xml:space="preserve"> HYPERLINK "mailto:cztd04000t@pec.istruzione.it" </w:instrText>
      </w:r>
      <w:r w:rsidR="0062638B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62638B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2410"/>
        <w:gridCol w:w="2410"/>
        <w:gridCol w:w="3543"/>
        <w:gridCol w:w="1701"/>
        <w:gridCol w:w="1823"/>
      </w:tblGrid>
      <w:tr w:rsidR="00B253D6" w:rsidTr="00A16F48">
        <w:tc>
          <w:tcPr>
            <w:tcW w:w="166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85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241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41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354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1701" w:type="dxa"/>
            <w:shd w:val="clear" w:color="auto" w:fill="2F5496" w:themeFill="accent5" w:themeFillShade="BF"/>
          </w:tcPr>
          <w:p w:rsidR="00B253D6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</w:p>
          <w:p w:rsidR="00FF27BF" w:rsidRPr="0089202C" w:rsidRDefault="00B253D6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esperienziali</w:t>
            </w:r>
          </w:p>
        </w:tc>
        <w:tc>
          <w:tcPr>
            <w:tcW w:w="182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83E2D" w:rsidRPr="00F83E2D" w:rsidTr="00A16F48">
        <w:tc>
          <w:tcPr>
            <w:tcW w:w="1668" w:type="dxa"/>
            <w:shd w:val="clear" w:color="auto" w:fill="FFC000"/>
          </w:tcPr>
          <w:p w:rsidR="00A16F48" w:rsidRDefault="00A16F48" w:rsidP="00A16F48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Capacità di riconoscere e realizzare le opportunità di valorizzazione personale, sociale mediante forme culturali e la capacità di impegnarsi in processi creativi, sia individualmente </w:t>
            </w:r>
            <w:r>
              <w:rPr>
                <w:sz w:val="19"/>
                <w:szCs w:val="19"/>
              </w:rPr>
              <w:lastRenderedPageBreak/>
              <w:t xml:space="preserve">sia collettivamente. </w:t>
            </w:r>
          </w:p>
          <w:p w:rsidR="00FF27BF" w:rsidRDefault="00FF27BF" w:rsidP="00A16F48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FF27BF" w:rsidRDefault="00C65456" w:rsidP="00C65456">
            <w:r>
              <w:lastRenderedPageBreak/>
              <w:t>Terzo anno</w:t>
            </w:r>
            <w:r w:rsidR="00644750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10" w:type="dxa"/>
            <w:shd w:val="clear" w:color="auto" w:fill="FFC000"/>
          </w:tcPr>
          <w:p w:rsidR="00B253D6" w:rsidRPr="00B253D6" w:rsidRDefault="00B253D6" w:rsidP="00B253D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53D6">
              <w:rPr>
                <w:rFonts w:cstheme="minorHAnsi"/>
              </w:rPr>
              <w:t>· Saper riflettere sulla</w:t>
            </w:r>
          </w:p>
          <w:p w:rsidR="00B253D6" w:rsidRPr="00B253D6" w:rsidRDefault="00B253D6" w:rsidP="00B253D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53D6">
              <w:rPr>
                <w:rFonts w:cstheme="minorHAnsi"/>
              </w:rPr>
              <w:t>crisi</w:t>
            </w:r>
            <w:r>
              <w:rPr>
                <w:rFonts w:cstheme="minorHAnsi"/>
              </w:rPr>
              <w:t xml:space="preserve"> e sulle </w:t>
            </w:r>
            <w:r w:rsidRPr="00B253D6">
              <w:rPr>
                <w:rFonts w:cstheme="minorHAnsi"/>
              </w:rPr>
              <w:t>domande</w:t>
            </w:r>
          </w:p>
          <w:p w:rsidR="00B253D6" w:rsidRPr="00B253D6" w:rsidRDefault="00B253D6" w:rsidP="00B253D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esistenziali </w:t>
            </w:r>
            <w:r w:rsidRPr="00B253D6">
              <w:rPr>
                <w:rFonts w:cstheme="minorHAnsi"/>
              </w:rPr>
              <w:t>dell'uomo</w:t>
            </w:r>
          </w:p>
          <w:p w:rsidR="00B253D6" w:rsidRPr="00B253D6" w:rsidRDefault="00B253D6" w:rsidP="00B253D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53D6">
              <w:rPr>
                <w:rFonts w:cstheme="minorHAnsi"/>
              </w:rPr>
              <w:t>· Confrontarsi con le</w:t>
            </w:r>
          </w:p>
          <w:p w:rsidR="00B253D6" w:rsidRPr="00B253D6" w:rsidRDefault="00B253D6" w:rsidP="00B253D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Domande </w:t>
            </w:r>
            <w:r w:rsidRPr="00B253D6">
              <w:rPr>
                <w:rFonts w:cstheme="minorHAnsi"/>
              </w:rPr>
              <w:t>esistenziali</w:t>
            </w:r>
          </w:p>
          <w:p w:rsidR="00B253D6" w:rsidRPr="00B253D6" w:rsidRDefault="00B253D6" w:rsidP="00B253D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53D6">
              <w:rPr>
                <w:rFonts w:cstheme="minorHAnsi"/>
              </w:rPr>
              <w:t>· Saper cogliere</w:t>
            </w:r>
          </w:p>
          <w:p w:rsidR="00B253D6" w:rsidRPr="00B253D6" w:rsidRDefault="00B253D6" w:rsidP="00B253D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l'esigenza del </w:t>
            </w:r>
            <w:r w:rsidRPr="00B253D6">
              <w:rPr>
                <w:rFonts w:cstheme="minorHAnsi"/>
              </w:rPr>
              <w:t>senso</w:t>
            </w:r>
            <w:r>
              <w:rPr>
                <w:rFonts w:cstheme="minorHAnsi"/>
              </w:rPr>
              <w:t xml:space="preserve">, saper </w:t>
            </w:r>
            <w:r w:rsidRPr="00B253D6">
              <w:rPr>
                <w:rFonts w:cstheme="minorHAnsi"/>
              </w:rPr>
              <w:t>esaminare</w:t>
            </w:r>
          </w:p>
          <w:p w:rsidR="00B253D6" w:rsidRPr="00B253D6" w:rsidRDefault="00B253D6" w:rsidP="00B253D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53D6">
              <w:rPr>
                <w:rFonts w:cstheme="minorHAnsi"/>
              </w:rPr>
              <w:t>criticamente alcuni</w:t>
            </w:r>
          </w:p>
          <w:p w:rsidR="00B253D6" w:rsidRPr="00B253D6" w:rsidRDefault="00B253D6" w:rsidP="00B253D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53D6">
              <w:rPr>
                <w:rFonts w:cstheme="minorHAnsi"/>
              </w:rPr>
              <w:t>ambiti dell'essere e</w:t>
            </w:r>
          </w:p>
          <w:p w:rsidR="00B253D6" w:rsidRPr="00B253D6" w:rsidRDefault="00B253D6" w:rsidP="00B253D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53D6">
              <w:rPr>
                <w:rFonts w:cstheme="minorHAnsi"/>
              </w:rPr>
              <w:t>dell'agire per</w:t>
            </w:r>
            <w:r>
              <w:rPr>
                <w:rFonts w:cstheme="minorHAnsi"/>
              </w:rPr>
              <w:t xml:space="preserve"> </w:t>
            </w:r>
            <w:r w:rsidRPr="00B253D6">
              <w:rPr>
                <w:rFonts w:cstheme="minorHAnsi"/>
              </w:rPr>
              <w:t xml:space="preserve">elaborare </w:t>
            </w:r>
            <w:r>
              <w:rPr>
                <w:rFonts w:cstheme="minorHAnsi"/>
              </w:rPr>
              <w:lastRenderedPageBreak/>
              <w:t xml:space="preserve">alcuni </w:t>
            </w:r>
            <w:r w:rsidRPr="00B253D6">
              <w:rPr>
                <w:rFonts w:cstheme="minorHAnsi"/>
              </w:rPr>
              <w:t>orientamenti che</w:t>
            </w:r>
          </w:p>
          <w:p w:rsidR="00B253D6" w:rsidRPr="00B253D6" w:rsidRDefault="00B253D6" w:rsidP="00B253D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53D6">
              <w:rPr>
                <w:rFonts w:cstheme="minorHAnsi"/>
              </w:rPr>
              <w:t>perseguono il bene</w:t>
            </w:r>
          </w:p>
          <w:p w:rsidR="00B253D6" w:rsidRPr="00B253D6" w:rsidRDefault="00B253D6" w:rsidP="00B253D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integrale della </w:t>
            </w:r>
            <w:r w:rsidRPr="00B253D6">
              <w:rPr>
                <w:rFonts w:cstheme="minorHAnsi"/>
              </w:rPr>
              <w:t>persona</w:t>
            </w:r>
          </w:p>
          <w:p w:rsidR="00B253D6" w:rsidRPr="00B253D6" w:rsidRDefault="00B253D6" w:rsidP="00B253D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53D6">
              <w:rPr>
                <w:rFonts w:cstheme="minorHAnsi"/>
              </w:rPr>
              <w:t xml:space="preserve">· </w:t>
            </w:r>
            <w:r>
              <w:rPr>
                <w:rFonts w:cstheme="minorHAnsi"/>
              </w:rPr>
              <w:t xml:space="preserve">Cogliere la </w:t>
            </w:r>
            <w:r w:rsidRPr="00B253D6">
              <w:rPr>
                <w:rFonts w:cstheme="minorHAnsi"/>
              </w:rPr>
              <w:t>presenza e</w:t>
            </w:r>
          </w:p>
          <w:p w:rsidR="00B253D6" w:rsidRPr="00B253D6" w:rsidRDefault="00B253D6" w:rsidP="00B253D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53D6">
              <w:rPr>
                <w:rFonts w:cstheme="minorHAnsi"/>
              </w:rPr>
              <w:t>l'incidenza del</w:t>
            </w:r>
          </w:p>
          <w:p w:rsidR="00B253D6" w:rsidRPr="00B253D6" w:rsidRDefault="00B253D6" w:rsidP="00B253D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53D6">
              <w:rPr>
                <w:rFonts w:cstheme="minorHAnsi"/>
              </w:rPr>
              <w:t>Cristianesimo nella</w:t>
            </w:r>
          </w:p>
          <w:p w:rsidR="00B253D6" w:rsidRPr="00B253D6" w:rsidRDefault="00B253D6" w:rsidP="00B253D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53D6">
              <w:rPr>
                <w:rFonts w:cstheme="minorHAnsi"/>
              </w:rPr>
              <w:t>storia e nella cultura</w:t>
            </w:r>
          </w:p>
          <w:p w:rsidR="00B253D6" w:rsidRPr="00B253D6" w:rsidRDefault="00B253D6" w:rsidP="00B253D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53D6">
              <w:rPr>
                <w:rFonts w:cstheme="minorHAnsi"/>
              </w:rPr>
              <w:t>dell'Umanesimo e</w:t>
            </w:r>
          </w:p>
          <w:p w:rsidR="00FF27BF" w:rsidRPr="00F83E2D" w:rsidRDefault="00B253D6" w:rsidP="00B253D6">
            <w:pPr>
              <w:rPr>
                <w:rFonts w:cstheme="minorHAnsi"/>
              </w:rPr>
            </w:pPr>
            <w:r w:rsidRPr="00B253D6">
              <w:rPr>
                <w:rFonts w:cstheme="minorHAnsi"/>
              </w:rPr>
              <w:t>Rinascimento</w:t>
            </w:r>
          </w:p>
        </w:tc>
        <w:tc>
          <w:tcPr>
            <w:tcW w:w="2410" w:type="dxa"/>
            <w:shd w:val="clear" w:color="auto" w:fill="FFC000"/>
          </w:tcPr>
          <w:p w:rsidR="00F83E2D" w:rsidRPr="00F83E2D" w:rsidRDefault="00B253D6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L</w:t>
            </w:r>
            <w:r w:rsidR="00F83E2D" w:rsidRPr="00F83E2D">
              <w:rPr>
                <w:rFonts w:cstheme="minorHAnsi"/>
              </w:rPr>
              <w:t>o studente :</w:t>
            </w:r>
            <w:r w:rsidR="007E2223">
              <w:rPr>
                <w:rFonts w:cstheme="minorHAnsi"/>
              </w:rPr>
              <w:t xml:space="preserve"> </w:t>
            </w:r>
            <w:r w:rsidR="00F83E2D" w:rsidRPr="00F83E2D">
              <w:rPr>
                <w:rFonts w:cstheme="minorHAnsi"/>
              </w:rPr>
              <w:t>prosegue il confronto</w:t>
            </w:r>
            <w:r w:rsidR="007E2223">
              <w:rPr>
                <w:rFonts w:cstheme="minorHAnsi"/>
              </w:rPr>
              <w:t xml:space="preserve"> </w:t>
            </w:r>
            <w:r w:rsidR="00F83E2D" w:rsidRPr="00F83E2D">
              <w:rPr>
                <w:rFonts w:cstheme="minorHAnsi"/>
              </w:rPr>
              <w:t>critico sulle questioni di</w:t>
            </w:r>
            <w:r w:rsidR="007E2223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senso più rilevanti, dando </w:t>
            </w:r>
            <w:r w:rsidR="00F83E2D" w:rsidRPr="00F83E2D">
              <w:rPr>
                <w:rFonts w:cstheme="minorHAnsi"/>
              </w:rPr>
              <w:t>loro un inquadramento</w:t>
            </w:r>
            <w:r w:rsidR="007E2223">
              <w:rPr>
                <w:rFonts w:cstheme="minorHAnsi"/>
              </w:rPr>
              <w:t xml:space="preserve"> </w:t>
            </w:r>
            <w:r w:rsidR="00F83E2D" w:rsidRPr="00F83E2D">
              <w:rPr>
                <w:rFonts w:cstheme="minorHAnsi"/>
              </w:rPr>
              <w:t>sistematico.</w:t>
            </w: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83E2D">
              <w:rPr>
                <w:rFonts w:cstheme="minorHAnsi"/>
              </w:rPr>
              <w:t xml:space="preserve">· </w:t>
            </w:r>
            <w:r w:rsidR="00B253D6">
              <w:rPr>
                <w:rFonts w:cstheme="minorHAnsi"/>
              </w:rPr>
              <w:t xml:space="preserve">Sa riflettere criticamente </w:t>
            </w:r>
            <w:r w:rsidRPr="00F83E2D">
              <w:rPr>
                <w:rFonts w:cstheme="minorHAnsi"/>
              </w:rPr>
              <w:t>sulla ricerca del</w:t>
            </w:r>
            <w:r w:rsidR="00B253D6">
              <w:rPr>
                <w:rFonts w:cstheme="minorHAnsi"/>
              </w:rPr>
              <w:t xml:space="preserve"> </w:t>
            </w:r>
            <w:r w:rsidRPr="00F83E2D">
              <w:rPr>
                <w:rFonts w:cstheme="minorHAnsi"/>
              </w:rPr>
              <w:t>significato dell'esistenza</w:t>
            </w:r>
            <w:r w:rsidR="007E2223">
              <w:rPr>
                <w:rFonts w:cstheme="minorHAnsi"/>
              </w:rPr>
              <w:t xml:space="preserve"> </w:t>
            </w:r>
            <w:r w:rsidRPr="00F83E2D">
              <w:rPr>
                <w:rFonts w:cstheme="minorHAnsi"/>
              </w:rPr>
              <w:t>e sulle dimensioni</w:t>
            </w:r>
            <w:r w:rsidR="007E2223">
              <w:rPr>
                <w:rFonts w:cstheme="minorHAnsi"/>
              </w:rPr>
              <w:t xml:space="preserve"> </w:t>
            </w:r>
            <w:r w:rsidRPr="00F83E2D">
              <w:rPr>
                <w:rFonts w:cstheme="minorHAnsi"/>
              </w:rPr>
              <w:t xml:space="preserve">costitutive </w:t>
            </w:r>
            <w:r w:rsidRPr="00F83E2D">
              <w:rPr>
                <w:rFonts w:cstheme="minorHAnsi"/>
              </w:rPr>
              <w:lastRenderedPageBreak/>
              <w:t>dell'essere</w:t>
            </w:r>
            <w:r w:rsidR="007E2223">
              <w:rPr>
                <w:rFonts w:cstheme="minorHAnsi"/>
              </w:rPr>
              <w:t xml:space="preserve"> </w:t>
            </w:r>
            <w:r w:rsidRPr="00F83E2D">
              <w:rPr>
                <w:rFonts w:cstheme="minorHAnsi"/>
              </w:rPr>
              <w:t>umano</w:t>
            </w: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83E2D">
              <w:rPr>
                <w:rFonts w:cstheme="minorHAnsi"/>
              </w:rPr>
              <w:t>· Sa riconoscere</w:t>
            </w: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83E2D">
              <w:rPr>
                <w:rFonts w:cstheme="minorHAnsi"/>
              </w:rPr>
              <w:t>all'interno della società</w:t>
            </w: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83E2D">
              <w:rPr>
                <w:rFonts w:cstheme="minorHAnsi"/>
              </w:rPr>
              <w:t>contemporanea i nuovi</w:t>
            </w: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83E2D">
              <w:rPr>
                <w:rFonts w:cstheme="minorHAnsi"/>
              </w:rPr>
              <w:t>scenari religiosi</w:t>
            </w: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83E2D">
              <w:rPr>
                <w:rFonts w:cstheme="minorHAnsi"/>
              </w:rPr>
              <w:t>· Sa individuare i termini</w:t>
            </w: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83E2D">
              <w:rPr>
                <w:rFonts w:cstheme="minorHAnsi"/>
              </w:rPr>
              <w:t>della discussione sulla</w:t>
            </w:r>
          </w:p>
          <w:p w:rsidR="00F83E2D" w:rsidRPr="00F83E2D" w:rsidRDefault="007E2223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responsabilità </w:t>
            </w:r>
            <w:r w:rsidR="00F83E2D" w:rsidRPr="00F83E2D">
              <w:rPr>
                <w:rFonts w:cstheme="minorHAnsi"/>
              </w:rPr>
              <w:t>dell’uomo</w:t>
            </w: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nei confronti di se stesso, degli altri, del </w:t>
            </w:r>
            <w:r w:rsidRPr="00F83E2D">
              <w:rPr>
                <w:rFonts w:cstheme="minorHAnsi"/>
              </w:rPr>
              <w:t>mondo</w:t>
            </w: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83E2D">
              <w:rPr>
                <w:rFonts w:cstheme="minorHAnsi"/>
              </w:rPr>
              <w:t xml:space="preserve">· </w:t>
            </w:r>
            <w:r>
              <w:rPr>
                <w:rFonts w:cstheme="minorHAnsi"/>
              </w:rPr>
              <w:t xml:space="preserve">Sa riconoscere la </w:t>
            </w:r>
            <w:r w:rsidRPr="00F83E2D">
              <w:rPr>
                <w:rFonts w:cstheme="minorHAnsi"/>
              </w:rPr>
              <w:t>presenza e l'incidenza</w:t>
            </w: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del cristianesimo nella </w:t>
            </w:r>
            <w:r w:rsidRPr="00F83E2D">
              <w:rPr>
                <w:rFonts w:cstheme="minorHAnsi"/>
              </w:rPr>
              <w:t>storia e nella cultura</w:t>
            </w: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83E2D">
              <w:rPr>
                <w:rFonts w:cstheme="minorHAnsi"/>
              </w:rPr>
              <w:t>· conosce i principali</w:t>
            </w: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avvenimenti della storia </w:t>
            </w:r>
            <w:r w:rsidRPr="00F83E2D">
              <w:rPr>
                <w:rFonts w:cstheme="minorHAnsi"/>
              </w:rPr>
              <w:t>della Chiesa dal</w:t>
            </w: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Medioevo all'epoca </w:t>
            </w:r>
            <w:r w:rsidRPr="00F83E2D">
              <w:rPr>
                <w:rFonts w:cstheme="minorHAnsi"/>
              </w:rPr>
              <w:t>Moderna cogliendo i</w:t>
            </w: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motivi storici delle </w:t>
            </w:r>
            <w:r w:rsidRPr="00F83E2D">
              <w:rPr>
                <w:rFonts w:cstheme="minorHAnsi"/>
              </w:rPr>
              <w:t>divisioni, ma anche le</w:t>
            </w:r>
          </w:p>
          <w:p w:rsidR="00FF27BF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tensioni unitarie in </w:t>
            </w:r>
            <w:r w:rsidRPr="00F83E2D">
              <w:rPr>
                <w:rFonts w:cstheme="minorHAnsi"/>
              </w:rPr>
              <w:t>prospettiva ecumenica</w:t>
            </w:r>
          </w:p>
        </w:tc>
        <w:tc>
          <w:tcPr>
            <w:tcW w:w="3543" w:type="dxa"/>
            <w:shd w:val="clear" w:color="auto" w:fill="FFC000"/>
          </w:tcPr>
          <w:p w:rsid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83E2D">
              <w:rPr>
                <w:rFonts w:cstheme="minorHAnsi"/>
              </w:rPr>
              <w:lastRenderedPageBreak/>
              <w:t xml:space="preserve">· </w:t>
            </w:r>
            <w:r>
              <w:rPr>
                <w:rFonts w:cstheme="minorHAnsi"/>
              </w:rPr>
              <w:t xml:space="preserve">Interrogarsi sulla condizione umana, tra limiti materiali, ricerca di trascendenza e </w:t>
            </w:r>
            <w:r w:rsidRPr="00F83E2D">
              <w:rPr>
                <w:rFonts w:cstheme="minorHAnsi"/>
              </w:rPr>
              <w:t>speranza di salvezza</w:t>
            </w: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83E2D">
              <w:rPr>
                <w:rFonts w:cstheme="minorHAnsi"/>
              </w:rPr>
              <w:t>·</w:t>
            </w:r>
            <w:r>
              <w:rPr>
                <w:rFonts w:cstheme="minorHAnsi"/>
              </w:rPr>
              <w:t xml:space="preserve">Confrontare </w:t>
            </w:r>
            <w:r w:rsidRPr="00F83E2D">
              <w:rPr>
                <w:rFonts w:cstheme="minorHAnsi"/>
              </w:rPr>
              <w:t>orientamenti e risposte</w:t>
            </w:r>
          </w:p>
          <w:p w:rsid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cristiane con le più </w:t>
            </w:r>
            <w:r w:rsidR="00672F58">
              <w:rPr>
                <w:rFonts w:cstheme="minorHAnsi"/>
              </w:rPr>
              <w:t xml:space="preserve">profonde questioni </w:t>
            </w:r>
            <w:r>
              <w:rPr>
                <w:rFonts w:cstheme="minorHAnsi"/>
              </w:rPr>
              <w:t xml:space="preserve">della condizione </w:t>
            </w:r>
            <w:r w:rsidR="00672F58">
              <w:rPr>
                <w:rFonts w:cstheme="minorHAnsi"/>
              </w:rPr>
              <w:t xml:space="preserve">umana con differenti </w:t>
            </w:r>
            <w:r>
              <w:rPr>
                <w:rFonts w:cstheme="minorHAnsi"/>
              </w:rPr>
              <w:t xml:space="preserve">patrimoni culturali e </w:t>
            </w:r>
            <w:r w:rsidRPr="00F83E2D">
              <w:rPr>
                <w:rFonts w:cstheme="minorHAnsi"/>
              </w:rPr>
              <w:t>religiosi</w:t>
            </w: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83E2D">
              <w:rPr>
                <w:rFonts w:cstheme="minorHAnsi"/>
              </w:rPr>
              <w:t>·</w:t>
            </w:r>
            <w:r>
              <w:rPr>
                <w:rFonts w:cstheme="minorHAnsi"/>
              </w:rPr>
              <w:t xml:space="preserve">Confrontarsi con il </w:t>
            </w:r>
            <w:r w:rsidR="00672F58">
              <w:rPr>
                <w:rFonts w:cstheme="minorHAnsi"/>
              </w:rPr>
              <w:t xml:space="preserve">dibattito </w:t>
            </w:r>
            <w:r w:rsidR="00672F58">
              <w:rPr>
                <w:rFonts w:cstheme="minorHAnsi"/>
              </w:rPr>
              <w:lastRenderedPageBreak/>
              <w:t xml:space="preserve">teologico </w:t>
            </w:r>
            <w:r>
              <w:rPr>
                <w:rFonts w:cstheme="minorHAnsi"/>
              </w:rPr>
              <w:t xml:space="preserve">sulle grandi verità </w:t>
            </w:r>
            <w:r w:rsidR="00672F58">
              <w:rPr>
                <w:rFonts w:cstheme="minorHAnsi"/>
              </w:rPr>
              <w:t xml:space="preserve">della fede e della vita </w:t>
            </w:r>
            <w:r w:rsidRPr="00F83E2D">
              <w:rPr>
                <w:rFonts w:cstheme="minorHAnsi"/>
              </w:rPr>
              <w:t>cristiana svil</w:t>
            </w:r>
            <w:r>
              <w:rPr>
                <w:rFonts w:cstheme="minorHAnsi"/>
              </w:rPr>
              <w:t xml:space="preserve">uppatosi nel corso dei secoli </w:t>
            </w:r>
            <w:r w:rsidRPr="00F83E2D">
              <w:rPr>
                <w:rFonts w:cstheme="minorHAnsi"/>
              </w:rPr>
              <w:t>all’interno alla Chiesa</w:t>
            </w: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F83E2D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83E2D">
              <w:rPr>
                <w:rFonts w:cstheme="minorHAnsi"/>
              </w:rPr>
              <w:t>·</w:t>
            </w:r>
            <w:r>
              <w:rPr>
                <w:rFonts w:cstheme="minorHAnsi"/>
              </w:rPr>
              <w:t xml:space="preserve">Affrontare il rapporto del messaggio cristiano </w:t>
            </w:r>
            <w:r w:rsidRPr="00F83E2D">
              <w:rPr>
                <w:rFonts w:cstheme="minorHAnsi"/>
              </w:rPr>
              <w:t>universale con le</w:t>
            </w:r>
          </w:p>
          <w:p w:rsidR="00FF27BF" w:rsidRPr="00F83E2D" w:rsidRDefault="00F83E2D" w:rsidP="00F83E2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culture particolari e </w:t>
            </w:r>
            <w:r w:rsidR="00672F58">
              <w:rPr>
                <w:rFonts w:cstheme="minorHAnsi"/>
              </w:rPr>
              <w:t xml:space="preserve">con gli effetti storici </w:t>
            </w:r>
            <w:r>
              <w:rPr>
                <w:rFonts w:cstheme="minorHAnsi"/>
              </w:rPr>
              <w:t xml:space="preserve">che esso ha prodotto nei vari contesti sociali </w:t>
            </w:r>
            <w:r w:rsidRPr="00F83E2D">
              <w:rPr>
                <w:rFonts w:cstheme="minorHAnsi"/>
              </w:rPr>
              <w:t>e culturali;</w:t>
            </w:r>
          </w:p>
        </w:tc>
        <w:tc>
          <w:tcPr>
            <w:tcW w:w="1701" w:type="dxa"/>
            <w:shd w:val="clear" w:color="auto" w:fill="FFC000"/>
          </w:tcPr>
          <w:p w:rsidR="00FF27BF" w:rsidRDefault="00672F58" w:rsidP="00081BE1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*Cineforum</w:t>
            </w:r>
            <w:r w:rsidR="000353FF">
              <w:rPr>
                <w:rFonts w:cstheme="minorHAnsi"/>
              </w:rPr>
              <w:t>:</w:t>
            </w:r>
          </w:p>
          <w:p w:rsidR="000353FF" w:rsidRDefault="000353FF" w:rsidP="00081BE1">
            <w:pPr>
              <w:rPr>
                <w:rFonts w:cstheme="minorHAnsi"/>
              </w:rPr>
            </w:pPr>
            <w:r>
              <w:rPr>
                <w:rFonts w:cstheme="minorHAnsi"/>
              </w:rPr>
              <w:t>il cinema come strumento nei suoi generi popolari per proporre tematiche di fede;</w:t>
            </w:r>
          </w:p>
          <w:p w:rsidR="000353FF" w:rsidRDefault="000353FF" w:rsidP="00081BE1">
            <w:pPr>
              <w:rPr>
                <w:rFonts w:cstheme="minorHAnsi"/>
              </w:rPr>
            </w:pPr>
          </w:p>
          <w:p w:rsidR="000353FF" w:rsidRDefault="000353FF" w:rsidP="00081BE1">
            <w:pPr>
              <w:rPr>
                <w:rFonts w:cstheme="minorHAnsi"/>
              </w:rPr>
            </w:pPr>
          </w:p>
          <w:p w:rsidR="000353FF" w:rsidRDefault="000353FF" w:rsidP="00081BE1">
            <w:pPr>
              <w:rPr>
                <w:rFonts w:cstheme="minorHAnsi"/>
              </w:rPr>
            </w:pPr>
          </w:p>
          <w:p w:rsidR="000353FF" w:rsidRPr="00F83E2D" w:rsidRDefault="000353FF" w:rsidP="00081BE1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*Testimonianze di uomini impegnati nel sociale e nell’aiuto concreto agli ultimi</w:t>
            </w:r>
          </w:p>
        </w:tc>
        <w:tc>
          <w:tcPr>
            <w:tcW w:w="1823" w:type="dxa"/>
            <w:shd w:val="clear" w:color="auto" w:fill="FFD966" w:themeFill="accent4" w:themeFillTint="99"/>
          </w:tcPr>
          <w:p w:rsidR="0081181F" w:rsidRDefault="0081181F" w:rsidP="0081181F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*</w:t>
            </w:r>
            <w:r w:rsidR="00081BE1" w:rsidRPr="00F83E2D">
              <w:rPr>
                <w:rFonts w:cstheme="minorHAnsi"/>
              </w:rPr>
              <w:t xml:space="preserve">Disponibilità </w:t>
            </w:r>
            <w:r w:rsidR="000353FF">
              <w:rPr>
                <w:rFonts w:cstheme="minorHAnsi"/>
              </w:rPr>
              <w:t>ad un confronto critico senza pregiudizi sul valore della fede cristiana</w:t>
            </w:r>
            <w:r>
              <w:rPr>
                <w:rFonts w:cstheme="minorHAnsi"/>
              </w:rPr>
              <w:t>;</w:t>
            </w:r>
            <w:r w:rsidR="000353FF">
              <w:rPr>
                <w:rFonts w:cstheme="minorHAnsi"/>
              </w:rPr>
              <w:t xml:space="preserve"> </w:t>
            </w:r>
          </w:p>
          <w:p w:rsidR="0081181F" w:rsidRDefault="0081181F" w:rsidP="0081181F">
            <w:pPr>
              <w:rPr>
                <w:rFonts w:cstheme="minorHAnsi"/>
              </w:rPr>
            </w:pPr>
          </w:p>
          <w:p w:rsidR="0081181F" w:rsidRDefault="0081181F" w:rsidP="0081181F">
            <w:pPr>
              <w:rPr>
                <w:rFonts w:cstheme="minorHAnsi"/>
              </w:rPr>
            </w:pPr>
          </w:p>
          <w:p w:rsidR="0081181F" w:rsidRDefault="0081181F" w:rsidP="0081181F">
            <w:pPr>
              <w:rPr>
                <w:rFonts w:cstheme="minorHAnsi"/>
              </w:rPr>
            </w:pPr>
          </w:p>
          <w:p w:rsidR="0081181F" w:rsidRDefault="0081181F" w:rsidP="0081181F">
            <w:pPr>
              <w:rPr>
                <w:rFonts w:cstheme="minorHAnsi"/>
              </w:rPr>
            </w:pPr>
          </w:p>
          <w:p w:rsidR="0081181F" w:rsidRDefault="0081181F" w:rsidP="0081181F">
            <w:pPr>
              <w:rPr>
                <w:rFonts w:cstheme="minorHAnsi"/>
              </w:rPr>
            </w:pPr>
          </w:p>
          <w:p w:rsidR="00FF27BF" w:rsidRPr="00F83E2D" w:rsidRDefault="0081181F" w:rsidP="0081181F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*</w:t>
            </w:r>
            <w:r w:rsidR="007E2223">
              <w:rPr>
                <w:rFonts w:cstheme="minorHAnsi"/>
              </w:rPr>
              <w:t xml:space="preserve">disponibilità a </w:t>
            </w:r>
            <w:r w:rsidR="000353FF">
              <w:rPr>
                <w:rFonts w:cstheme="minorHAnsi"/>
              </w:rPr>
              <w:t>riconoscere i segni di bene presenti nella vita quotidiana</w:t>
            </w:r>
          </w:p>
        </w:tc>
      </w:tr>
      <w:tr w:rsidR="00FF27BF" w:rsidTr="00F83E2D">
        <w:tc>
          <w:tcPr>
            <w:tcW w:w="14405" w:type="dxa"/>
            <w:gridSpan w:val="7"/>
            <w:shd w:val="clear" w:color="auto" w:fill="8EAADB" w:themeFill="accent5" w:themeFillTint="99"/>
          </w:tcPr>
          <w:p w:rsidR="00FF27BF" w:rsidRDefault="00471C17" w:rsidP="00CD5939">
            <w:pPr>
              <w:tabs>
                <w:tab w:val="left" w:pos="11489"/>
              </w:tabs>
            </w:pPr>
            <w:bookmarkStart w:id="0" w:name="_GoBack"/>
            <w:bookmarkEnd w:id="0"/>
            <w:r>
              <w:lastRenderedPageBreak/>
              <w:t xml:space="preserve">L’alunno alla fine del terzo anno sviluppa il senso critico, riconosce il valore e l’incidenza del cristianesimo nella cultura contemporanea e si apre ad un dialogo ecumenico e rispettoso della diversità.  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618" w:rsidRDefault="00234618" w:rsidP="00CE1237">
      <w:pPr>
        <w:spacing w:after="0" w:line="240" w:lineRule="auto"/>
      </w:pPr>
      <w:r>
        <w:separator/>
      </w:r>
    </w:p>
  </w:endnote>
  <w:endnote w:type="continuationSeparator" w:id="0">
    <w:p w:rsidR="00234618" w:rsidRDefault="00234618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618" w:rsidRDefault="00234618" w:rsidP="00CE1237">
      <w:pPr>
        <w:spacing w:after="0" w:line="240" w:lineRule="auto"/>
      </w:pPr>
      <w:r>
        <w:separator/>
      </w:r>
    </w:p>
  </w:footnote>
  <w:footnote w:type="continuationSeparator" w:id="0">
    <w:p w:rsidR="00234618" w:rsidRDefault="00234618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8E"/>
    <w:rsid w:val="00004F17"/>
    <w:rsid w:val="000342C3"/>
    <w:rsid w:val="000353FF"/>
    <w:rsid w:val="00081BE1"/>
    <w:rsid w:val="00193976"/>
    <w:rsid w:val="00234618"/>
    <w:rsid w:val="002C4580"/>
    <w:rsid w:val="003912E7"/>
    <w:rsid w:val="00402C65"/>
    <w:rsid w:val="00471C17"/>
    <w:rsid w:val="004D09CD"/>
    <w:rsid w:val="004D2B8E"/>
    <w:rsid w:val="00506C77"/>
    <w:rsid w:val="00532D74"/>
    <w:rsid w:val="0062638B"/>
    <w:rsid w:val="00644750"/>
    <w:rsid w:val="00656FDC"/>
    <w:rsid w:val="00672F58"/>
    <w:rsid w:val="00756B2C"/>
    <w:rsid w:val="00791CBA"/>
    <w:rsid w:val="007E2223"/>
    <w:rsid w:val="0081181F"/>
    <w:rsid w:val="0089202C"/>
    <w:rsid w:val="008D095A"/>
    <w:rsid w:val="009447E2"/>
    <w:rsid w:val="009A32CD"/>
    <w:rsid w:val="009C1384"/>
    <w:rsid w:val="00A16F48"/>
    <w:rsid w:val="00A96B7D"/>
    <w:rsid w:val="00AB1363"/>
    <w:rsid w:val="00B220F8"/>
    <w:rsid w:val="00B253D6"/>
    <w:rsid w:val="00BA3F4F"/>
    <w:rsid w:val="00C65456"/>
    <w:rsid w:val="00CE1237"/>
    <w:rsid w:val="00DB10ED"/>
    <w:rsid w:val="00E021A3"/>
    <w:rsid w:val="00E27AAF"/>
    <w:rsid w:val="00E460F0"/>
    <w:rsid w:val="00F83E2D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A16F4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ANTONIETTA.TEOTINO</cp:lastModifiedBy>
  <cp:revision>16</cp:revision>
  <dcterms:created xsi:type="dcterms:W3CDTF">2018-11-30T09:15:00Z</dcterms:created>
  <dcterms:modified xsi:type="dcterms:W3CDTF">2018-12-05T08:34:00Z</dcterms:modified>
</cp:coreProperties>
</file>